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3191C" w:rsidRDefault="00CC6F8F" w:rsidP="00CC6F8F">
      <w:pPr>
        <w:jc w:val="center"/>
        <w:rPr>
          <w:rFonts w:ascii="Arial" w:hAnsi="Arial" w:cs="Arial"/>
          <w:b/>
          <w:sz w:val="32"/>
          <w:szCs w:val="32"/>
          <w:lang w:val="sl-SI"/>
        </w:rPr>
      </w:pPr>
      <w:r w:rsidRPr="00CC6F8F">
        <w:rPr>
          <w:rFonts w:ascii="Arial" w:hAnsi="Arial" w:cs="Arial"/>
          <w:b/>
          <w:sz w:val="32"/>
          <w:szCs w:val="32"/>
          <w:lang w:val="sl-SI"/>
        </w:rPr>
        <w:t>V A B I L O</w:t>
      </w:r>
    </w:p>
    <w:p w:rsidR="00CC6F8F" w:rsidRDefault="00CC6F8F" w:rsidP="00CC6F8F">
      <w:pPr>
        <w:rPr>
          <w:rFonts w:ascii="Arial" w:hAnsi="Arial" w:cs="Arial"/>
          <w:b/>
          <w:sz w:val="32"/>
          <w:szCs w:val="32"/>
          <w:lang w:val="sl-SI"/>
        </w:rPr>
      </w:pPr>
      <w:r>
        <w:rPr>
          <w:rFonts w:ascii="Arial" w:hAnsi="Arial" w:cs="Arial"/>
          <w:b/>
          <w:sz w:val="32"/>
          <w:szCs w:val="32"/>
          <w:lang w:val="sl-SI"/>
        </w:rPr>
        <w:t>Na jesenski izlet, ki smo ga poimenovali »Okoli hiše«</w:t>
      </w:r>
    </w:p>
    <w:p w:rsidR="00CC6F8F" w:rsidRDefault="00CC6F8F" w:rsidP="00CC6F8F">
      <w:pPr>
        <w:rPr>
          <w:rFonts w:ascii="Arial" w:hAnsi="Arial" w:cs="Arial"/>
          <w:b/>
          <w:sz w:val="32"/>
          <w:szCs w:val="32"/>
          <w:lang w:val="sl-SI"/>
        </w:rPr>
      </w:pPr>
    </w:p>
    <w:p w:rsidR="00CC6F8F" w:rsidRPr="00CC6F8F" w:rsidRDefault="00CC6F8F" w:rsidP="00CC6F8F">
      <w:pPr>
        <w:rPr>
          <w:rFonts w:ascii="Arial" w:hAnsi="Arial" w:cs="Arial"/>
          <w:b/>
          <w:sz w:val="32"/>
          <w:szCs w:val="32"/>
          <w:lang w:val="sl-SI"/>
        </w:rPr>
      </w:pPr>
      <w:r w:rsidRPr="00CC6F8F">
        <w:rPr>
          <w:rFonts w:ascii="Arial" w:hAnsi="Arial" w:cs="Arial"/>
          <w:b/>
          <w:sz w:val="32"/>
          <w:szCs w:val="32"/>
          <w:lang w:val="sl-SI"/>
        </w:rPr>
        <w:t>Kdaj?</w:t>
      </w:r>
    </w:p>
    <w:p w:rsidR="00CC6F8F" w:rsidRPr="002B1F46" w:rsidRDefault="00CC6F8F" w:rsidP="00CC6F8F">
      <w:pPr>
        <w:rPr>
          <w:rFonts w:ascii="Arial" w:hAnsi="Arial" w:cs="Arial"/>
          <w:b/>
          <w:sz w:val="32"/>
          <w:szCs w:val="32"/>
          <w:u w:val="single"/>
          <w:lang w:val="sl-SI"/>
        </w:rPr>
      </w:pPr>
      <w:r w:rsidRPr="002B1F46">
        <w:rPr>
          <w:rFonts w:ascii="Arial" w:hAnsi="Arial" w:cs="Arial"/>
          <w:b/>
          <w:sz w:val="32"/>
          <w:szCs w:val="32"/>
          <w:u w:val="single"/>
          <w:lang w:val="sl-SI"/>
        </w:rPr>
        <w:t>Četrtek, 15. 10. 2026 ob 08,00 uri iz Šentruperta</w:t>
      </w:r>
    </w:p>
    <w:p w:rsidR="00CC6F8F" w:rsidRDefault="00CC6F8F" w:rsidP="00CC6F8F">
      <w:pPr>
        <w:rPr>
          <w:rFonts w:ascii="Arial" w:hAnsi="Arial" w:cs="Arial"/>
          <w:sz w:val="32"/>
          <w:szCs w:val="32"/>
          <w:lang w:val="sl-SI"/>
        </w:rPr>
      </w:pPr>
      <w:bookmarkStart w:id="0" w:name="_GoBack"/>
      <w:bookmarkEnd w:id="0"/>
    </w:p>
    <w:p w:rsidR="00CC6F8F" w:rsidRDefault="00CC6F8F" w:rsidP="00CC6F8F">
      <w:pPr>
        <w:rPr>
          <w:rFonts w:ascii="Arial" w:hAnsi="Arial" w:cs="Arial"/>
          <w:b/>
          <w:sz w:val="32"/>
          <w:szCs w:val="32"/>
          <w:lang w:val="sl-SI"/>
        </w:rPr>
      </w:pPr>
      <w:r w:rsidRPr="00CC6F8F">
        <w:rPr>
          <w:rFonts w:ascii="Arial" w:hAnsi="Arial" w:cs="Arial"/>
          <w:b/>
          <w:sz w:val="32"/>
          <w:szCs w:val="32"/>
          <w:lang w:val="sl-SI"/>
        </w:rPr>
        <w:t>Program:</w:t>
      </w:r>
    </w:p>
    <w:p w:rsidR="00CC6F8F" w:rsidRDefault="00CC6F8F" w:rsidP="00CC6F8F">
      <w:pPr>
        <w:pStyle w:val="Odstavekseznama"/>
        <w:numPr>
          <w:ilvl w:val="0"/>
          <w:numId w:val="2"/>
        </w:numPr>
        <w:rPr>
          <w:rFonts w:ascii="Arial" w:hAnsi="Arial" w:cs="Arial"/>
          <w:sz w:val="32"/>
          <w:szCs w:val="32"/>
          <w:lang w:val="sl-SI"/>
        </w:rPr>
      </w:pPr>
      <w:r w:rsidRPr="00CC6F8F">
        <w:rPr>
          <w:rFonts w:ascii="Arial" w:hAnsi="Arial" w:cs="Arial"/>
          <w:sz w:val="32"/>
          <w:szCs w:val="32"/>
          <w:lang w:val="sl-SI"/>
        </w:rPr>
        <w:t>Mirna peč – ogled muzeja Lojzeta Slaka in Toneta Pavčka</w:t>
      </w:r>
    </w:p>
    <w:p w:rsidR="00CC6F8F" w:rsidRDefault="00CC6F8F" w:rsidP="00CC6F8F">
      <w:pPr>
        <w:pStyle w:val="Odstavekseznama"/>
        <w:numPr>
          <w:ilvl w:val="0"/>
          <w:numId w:val="2"/>
        </w:numPr>
        <w:rPr>
          <w:rFonts w:ascii="Arial" w:hAnsi="Arial" w:cs="Arial"/>
          <w:sz w:val="32"/>
          <w:szCs w:val="32"/>
          <w:lang w:val="sl-SI"/>
        </w:rPr>
      </w:pPr>
      <w:r>
        <w:rPr>
          <w:rFonts w:ascii="Arial" w:hAnsi="Arial" w:cs="Arial"/>
          <w:sz w:val="32"/>
          <w:szCs w:val="32"/>
          <w:lang w:val="sl-SI"/>
        </w:rPr>
        <w:t xml:space="preserve">Ogled župnijske cerkve sv. </w:t>
      </w:r>
      <w:proofErr w:type="spellStart"/>
      <w:r>
        <w:rPr>
          <w:rFonts w:ascii="Arial" w:hAnsi="Arial" w:cs="Arial"/>
          <w:sz w:val="32"/>
          <w:szCs w:val="32"/>
          <w:lang w:val="sl-SI"/>
        </w:rPr>
        <w:t>Kancijana</w:t>
      </w:r>
      <w:proofErr w:type="spellEnd"/>
      <w:r w:rsidR="00A07964">
        <w:rPr>
          <w:rFonts w:ascii="Arial" w:hAnsi="Arial" w:cs="Arial"/>
          <w:sz w:val="32"/>
          <w:szCs w:val="32"/>
          <w:lang w:val="sl-SI"/>
        </w:rPr>
        <w:t>;</w:t>
      </w:r>
    </w:p>
    <w:p w:rsidR="00CC6F8F" w:rsidRDefault="00CC6F8F" w:rsidP="00CC6F8F">
      <w:pPr>
        <w:pStyle w:val="Odstavekseznama"/>
        <w:numPr>
          <w:ilvl w:val="0"/>
          <w:numId w:val="2"/>
        </w:numPr>
        <w:rPr>
          <w:rFonts w:ascii="Arial" w:hAnsi="Arial" w:cs="Arial"/>
          <w:sz w:val="32"/>
          <w:szCs w:val="32"/>
          <w:lang w:val="sl-SI"/>
        </w:rPr>
      </w:pPr>
      <w:r>
        <w:rPr>
          <w:rFonts w:ascii="Arial" w:hAnsi="Arial" w:cs="Arial"/>
          <w:sz w:val="32"/>
          <w:szCs w:val="32"/>
          <w:lang w:val="sl-SI"/>
        </w:rPr>
        <w:t xml:space="preserve">Novo mesto – </w:t>
      </w:r>
      <w:proofErr w:type="spellStart"/>
      <w:r>
        <w:rPr>
          <w:rFonts w:ascii="Arial" w:hAnsi="Arial" w:cs="Arial"/>
          <w:sz w:val="32"/>
          <w:szCs w:val="32"/>
          <w:lang w:val="sl-SI"/>
        </w:rPr>
        <w:t>Drgančevje</w:t>
      </w:r>
      <w:proofErr w:type="spellEnd"/>
      <w:r>
        <w:rPr>
          <w:rFonts w:ascii="Arial" w:hAnsi="Arial" w:cs="Arial"/>
          <w:sz w:val="32"/>
          <w:szCs w:val="32"/>
          <w:lang w:val="sl-SI"/>
        </w:rPr>
        <w:t xml:space="preserve"> – ogled muzejske zbirke IMV,</w:t>
      </w:r>
    </w:p>
    <w:p w:rsidR="00CC6F8F" w:rsidRDefault="00CC6F8F" w:rsidP="00CC6F8F">
      <w:pPr>
        <w:pStyle w:val="Odstavekseznama"/>
        <w:rPr>
          <w:rFonts w:ascii="Arial" w:hAnsi="Arial" w:cs="Arial"/>
          <w:sz w:val="32"/>
          <w:szCs w:val="32"/>
          <w:lang w:val="sl-SI"/>
        </w:rPr>
      </w:pPr>
      <w:r>
        <w:rPr>
          <w:rFonts w:ascii="Arial" w:hAnsi="Arial" w:cs="Arial"/>
          <w:sz w:val="32"/>
          <w:szCs w:val="32"/>
          <w:lang w:val="sl-SI"/>
        </w:rPr>
        <w:t>Spomin na industrijskega giganta z neverjetnimi zgodbami,</w:t>
      </w:r>
    </w:p>
    <w:p w:rsidR="00CC6F8F" w:rsidRDefault="00A07964" w:rsidP="00CC6F8F">
      <w:pPr>
        <w:pStyle w:val="Odstavekseznama"/>
        <w:rPr>
          <w:rFonts w:ascii="Arial" w:hAnsi="Arial" w:cs="Arial"/>
          <w:sz w:val="32"/>
          <w:szCs w:val="32"/>
          <w:lang w:val="sl-SI"/>
        </w:rPr>
      </w:pPr>
      <w:proofErr w:type="spellStart"/>
      <w:r>
        <w:rPr>
          <w:rFonts w:ascii="Arial" w:hAnsi="Arial" w:cs="Arial"/>
          <w:sz w:val="32"/>
          <w:szCs w:val="32"/>
          <w:lang w:val="sl-SI"/>
        </w:rPr>
        <w:t>m</w:t>
      </w:r>
      <w:r w:rsidR="00CC6F8F">
        <w:rPr>
          <w:rFonts w:ascii="Arial" w:hAnsi="Arial" w:cs="Arial"/>
          <w:sz w:val="32"/>
          <w:szCs w:val="32"/>
          <w:lang w:val="sl-SI"/>
        </w:rPr>
        <w:t>ultivizija</w:t>
      </w:r>
      <w:proofErr w:type="spellEnd"/>
      <w:r>
        <w:rPr>
          <w:rFonts w:ascii="Arial" w:hAnsi="Arial" w:cs="Arial"/>
          <w:sz w:val="32"/>
          <w:szCs w:val="32"/>
          <w:lang w:val="sl-SI"/>
        </w:rPr>
        <w:t>;</w:t>
      </w:r>
    </w:p>
    <w:p w:rsidR="00CC6F8F" w:rsidRDefault="00CC6F8F" w:rsidP="00CC6F8F">
      <w:pPr>
        <w:pStyle w:val="Odstavekseznama"/>
        <w:numPr>
          <w:ilvl w:val="0"/>
          <w:numId w:val="2"/>
        </w:numPr>
        <w:rPr>
          <w:rFonts w:ascii="Arial" w:hAnsi="Arial" w:cs="Arial"/>
          <w:sz w:val="32"/>
          <w:szCs w:val="32"/>
          <w:lang w:val="sl-SI"/>
        </w:rPr>
      </w:pPr>
      <w:r w:rsidRPr="00CC6F8F">
        <w:rPr>
          <w:rFonts w:ascii="Arial" w:hAnsi="Arial" w:cs="Arial"/>
          <w:sz w:val="32"/>
          <w:szCs w:val="32"/>
          <w:lang w:val="sl-SI"/>
        </w:rPr>
        <w:t>Kosilo »Pri dediju« v Šmarjeti</w:t>
      </w:r>
    </w:p>
    <w:p w:rsidR="00CC6F8F" w:rsidRDefault="00CC6F8F" w:rsidP="00CC6F8F">
      <w:pPr>
        <w:pStyle w:val="Odstavekseznama"/>
        <w:numPr>
          <w:ilvl w:val="0"/>
          <w:numId w:val="2"/>
        </w:numPr>
        <w:rPr>
          <w:rFonts w:ascii="Arial" w:hAnsi="Arial" w:cs="Arial"/>
          <w:sz w:val="32"/>
          <w:szCs w:val="32"/>
          <w:lang w:val="sl-SI"/>
        </w:rPr>
      </w:pPr>
      <w:r>
        <w:rPr>
          <w:rFonts w:ascii="Arial" w:hAnsi="Arial" w:cs="Arial"/>
          <w:sz w:val="32"/>
          <w:szCs w:val="32"/>
          <w:lang w:val="sl-SI"/>
        </w:rPr>
        <w:t>Mlin  Košak – mlin z najdaljšo tradicijo v Sloveniji, ki vseskozi neprekinjeno deluje in je v rokah že desete generacije. Predst</w:t>
      </w:r>
      <w:r w:rsidR="00A07964">
        <w:rPr>
          <w:rFonts w:ascii="Arial" w:hAnsi="Arial" w:cs="Arial"/>
          <w:sz w:val="32"/>
          <w:szCs w:val="32"/>
          <w:lang w:val="sl-SI"/>
        </w:rPr>
        <w:t>avitev, ogled in možnost nakupa;</w:t>
      </w:r>
    </w:p>
    <w:p w:rsidR="00CC6F8F" w:rsidRDefault="00CC6F8F" w:rsidP="00CC6F8F">
      <w:pPr>
        <w:pStyle w:val="Odstavekseznama"/>
        <w:numPr>
          <w:ilvl w:val="0"/>
          <w:numId w:val="2"/>
        </w:numPr>
        <w:rPr>
          <w:rFonts w:ascii="Arial" w:hAnsi="Arial" w:cs="Arial"/>
          <w:sz w:val="32"/>
          <w:szCs w:val="32"/>
          <w:lang w:val="sl-SI"/>
        </w:rPr>
      </w:pPr>
      <w:r w:rsidRPr="00CC6F8F">
        <w:rPr>
          <w:rFonts w:ascii="Arial" w:hAnsi="Arial" w:cs="Arial"/>
          <w:sz w:val="32"/>
          <w:szCs w:val="32"/>
          <w:lang w:val="sl-SI"/>
        </w:rPr>
        <w:t>Postanek</w:t>
      </w:r>
      <w:r>
        <w:rPr>
          <w:rFonts w:ascii="Arial" w:hAnsi="Arial" w:cs="Arial"/>
          <w:sz w:val="32"/>
          <w:szCs w:val="32"/>
          <w:lang w:val="sl-SI"/>
        </w:rPr>
        <w:t xml:space="preserve"> na Karlovškem trgu v Šmarjeti – Moletova hiša,</w:t>
      </w:r>
    </w:p>
    <w:p w:rsidR="00A07964" w:rsidRDefault="00CC6F8F" w:rsidP="00CC6F8F">
      <w:pPr>
        <w:pStyle w:val="Odstavekseznama"/>
        <w:rPr>
          <w:rFonts w:ascii="Arial" w:hAnsi="Arial" w:cs="Arial"/>
          <w:sz w:val="32"/>
          <w:szCs w:val="32"/>
          <w:lang w:val="sl-SI"/>
        </w:rPr>
      </w:pPr>
      <w:r>
        <w:rPr>
          <w:rFonts w:ascii="Arial" w:hAnsi="Arial" w:cs="Arial"/>
          <w:sz w:val="32"/>
          <w:szCs w:val="32"/>
          <w:lang w:val="sl-SI"/>
        </w:rPr>
        <w:t>Fontana cvička, dvorec Gregorčič</w:t>
      </w:r>
      <w:r w:rsidR="00A07964">
        <w:rPr>
          <w:rFonts w:ascii="Arial" w:hAnsi="Arial" w:cs="Arial"/>
          <w:sz w:val="32"/>
          <w:szCs w:val="32"/>
          <w:lang w:val="sl-SI"/>
        </w:rPr>
        <w:t>;</w:t>
      </w:r>
    </w:p>
    <w:p w:rsidR="00CC6F8F" w:rsidRDefault="00CC6F8F" w:rsidP="00A07964">
      <w:pPr>
        <w:pStyle w:val="Odstavekseznama"/>
        <w:numPr>
          <w:ilvl w:val="0"/>
          <w:numId w:val="2"/>
        </w:numPr>
        <w:rPr>
          <w:rFonts w:ascii="Arial" w:hAnsi="Arial" w:cs="Arial"/>
          <w:sz w:val="32"/>
          <w:szCs w:val="32"/>
          <w:lang w:val="sl-SI"/>
        </w:rPr>
      </w:pPr>
      <w:proofErr w:type="spellStart"/>
      <w:r>
        <w:rPr>
          <w:rFonts w:ascii="Arial" w:hAnsi="Arial" w:cs="Arial"/>
          <w:sz w:val="32"/>
          <w:szCs w:val="32"/>
          <w:lang w:val="sl-SI"/>
        </w:rPr>
        <w:t>Klevevž</w:t>
      </w:r>
      <w:proofErr w:type="spellEnd"/>
      <w:r>
        <w:rPr>
          <w:rFonts w:ascii="Arial" w:hAnsi="Arial" w:cs="Arial"/>
          <w:sz w:val="32"/>
          <w:szCs w:val="32"/>
          <w:lang w:val="sl-SI"/>
        </w:rPr>
        <w:t xml:space="preserve"> – biser občine Šmarješke Toplice – krajši </w:t>
      </w:r>
      <w:r w:rsidR="00A07964">
        <w:rPr>
          <w:rFonts w:ascii="Arial" w:hAnsi="Arial" w:cs="Arial"/>
          <w:sz w:val="32"/>
          <w:szCs w:val="32"/>
          <w:lang w:val="sl-SI"/>
        </w:rPr>
        <w:t>sprehod do izvira.</w:t>
      </w:r>
    </w:p>
    <w:p w:rsidR="00CC6F8F" w:rsidRDefault="00CC6F8F" w:rsidP="00CC6F8F">
      <w:pPr>
        <w:pStyle w:val="Odstavekseznama"/>
        <w:rPr>
          <w:rFonts w:ascii="Arial" w:hAnsi="Arial" w:cs="Arial"/>
          <w:sz w:val="32"/>
          <w:szCs w:val="32"/>
          <w:lang w:val="sl-SI"/>
        </w:rPr>
      </w:pPr>
    </w:p>
    <w:p w:rsidR="00A07964" w:rsidRDefault="00CC6F8F" w:rsidP="00CC6F8F">
      <w:pPr>
        <w:pStyle w:val="Odstavekseznama"/>
        <w:rPr>
          <w:rFonts w:ascii="Arial" w:hAnsi="Arial" w:cs="Arial"/>
          <w:sz w:val="32"/>
          <w:szCs w:val="32"/>
          <w:lang w:val="sl-SI"/>
        </w:rPr>
      </w:pPr>
      <w:r w:rsidRPr="00CC6F8F">
        <w:rPr>
          <w:rFonts w:ascii="Arial" w:hAnsi="Arial" w:cs="Arial"/>
          <w:b/>
          <w:sz w:val="32"/>
          <w:szCs w:val="32"/>
          <w:lang w:val="sl-SI"/>
        </w:rPr>
        <w:t>Cena</w:t>
      </w:r>
      <w:r w:rsidR="00A07964">
        <w:rPr>
          <w:rFonts w:ascii="Arial" w:hAnsi="Arial" w:cs="Arial"/>
          <w:sz w:val="32"/>
          <w:szCs w:val="32"/>
          <w:lang w:val="sl-SI"/>
        </w:rPr>
        <w:t>: 32 EUR/osebo</w:t>
      </w:r>
    </w:p>
    <w:p w:rsidR="00A07964" w:rsidRDefault="00A07964" w:rsidP="00CC6F8F">
      <w:pPr>
        <w:pStyle w:val="Odstavekseznama"/>
        <w:rPr>
          <w:rFonts w:ascii="Arial" w:hAnsi="Arial" w:cs="Arial"/>
          <w:sz w:val="32"/>
          <w:szCs w:val="32"/>
          <w:lang w:val="sl-SI"/>
        </w:rPr>
      </w:pPr>
      <w:r>
        <w:rPr>
          <w:rFonts w:ascii="Arial" w:hAnsi="Arial" w:cs="Arial"/>
          <w:b/>
          <w:sz w:val="32"/>
          <w:szCs w:val="32"/>
          <w:lang w:val="sl-SI"/>
        </w:rPr>
        <w:t>Cena vključuje</w:t>
      </w:r>
      <w:r w:rsidRPr="00A07964">
        <w:rPr>
          <w:rFonts w:ascii="Arial" w:hAnsi="Arial" w:cs="Arial"/>
          <w:sz w:val="32"/>
          <w:szCs w:val="32"/>
          <w:lang w:val="sl-SI"/>
        </w:rPr>
        <w:t>:</w:t>
      </w:r>
      <w:r>
        <w:rPr>
          <w:rFonts w:ascii="Arial" w:hAnsi="Arial" w:cs="Arial"/>
          <w:sz w:val="32"/>
          <w:szCs w:val="32"/>
          <w:lang w:val="sl-SI"/>
        </w:rPr>
        <w:t xml:space="preserve"> vse oglede po programu z vstopninami, kosilo, vodenje in organizacijo</w:t>
      </w:r>
      <w:r w:rsidR="00CC6F8F">
        <w:rPr>
          <w:rFonts w:ascii="Arial" w:hAnsi="Arial" w:cs="Arial"/>
          <w:sz w:val="32"/>
          <w:szCs w:val="32"/>
          <w:lang w:val="sl-SI"/>
        </w:rPr>
        <w:t xml:space="preserve"> </w:t>
      </w:r>
    </w:p>
    <w:p w:rsidR="00A07964" w:rsidRDefault="00A07964" w:rsidP="00CC6F8F">
      <w:pPr>
        <w:pStyle w:val="Odstavekseznama"/>
        <w:rPr>
          <w:rFonts w:ascii="Arial" w:hAnsi="Arial" w:cs="Arial"/>
          <w:sz w:val="32"/>
          <w:szCs w:val="32"/>
          <w:lang w:val="sl-SI"/>
        </w:rPr>
      </w:pPr>
    </w:p>
    <w:p w:rsidR="00CC6F8F" w:rsidRDefault="00A07964" w:rsidP="00CC6F8F">
      <w:pPr>
        <w:pStyle w:val="Odstavekseznama"/>
        <w:rPr>
          <w:rFonts w:ascii="Arial" w:hAnsi="Arial" w:cs="Arial"/>
          <w:sz w:val="32"/>
          <w:szCs w:val="32"/>
          <w:lang w:val="sl-SI"/>
        </w:rPr>
      </w:pPr>
      <w:r w:rsidRPr="00A07964">
        <w:rPr>
          <w:rFonts w:ascii="Arial" w:hAnsi="Arial" w:cs="Arial"/>
          <w:b/>
          <w:sz w:val="32"/>
          <w:szCs w:val="32"/>
          <w:lang w:val="sl-SI"/>
        </w:rPr>
        <w:t>Prevoz</w:t>
      </w:r>
      <w:r>
        <w:rPr>
          <w:rFonts w:ascii="Arial" w:hAnsi="Arial" w:cs="Arial"/>
          <w:sz w:val="32"/>
          <w:szCs w:val="32"/>
          <w:lang w:val="sl-SI"/>
        </w:rPr>
        <w:t xml:space="preserve"> </w:t>
      </w:r>
      <w:r w:rsidR="00CC6F8F">
        <w:rPr>
          <w:rFonts w:ascii="Arial" w:hAnsi="Arial" w:cs="Arial"/>
          <w:sz w:val="32"/>
          <w:szCs w:val="32"/>
          <w:lang w:val="sl-SI"/>
        </w:rPr>
        <w:t>ni vračunan, bo pa cena prevoza odvisna od števila udeležencev (max.45,00 EUR</w:t>
      </w:r>
      <w:r>
        <w:rPr>
          <w:rFonts w:ascii="Arial" w:hAnsi="Arial" w:cs="Arial"/>
          <w:sz w:val="32"/>
          <w:szCs w:val="32"/>
          <w:lang w:val="sl-SI"/>
        </w:rPr>
        <w:t>/osebo</w:t>
      </w:r>
      <w:r w:rsidR="00CC6F8F">
        <w:rPr>
          <w:rFonts w:ascii="Arial" w:hAnsi="Arial" w:cs="Arial"/>
          <w:sz w:val="32"/>
          <w:szCs w:val="32"/>
          <w:lang w:val="sl-SI"/>
        </w:rPr>
        <w:t>)</w:t>
      </w:r>
    </w:p>
    <w:p w:rsidR="00CC6F8F" w:rsidRPr="00CC6F8F" w:rsidRDefault="00CC6F8F" w:rsidP="00CC6F8F">
      <w:pPr>
        <w:pStyle w:val="Odstavekseznama"/>
        <w:rPr>
          <w:rFonts w:ascii="Arial" w:hAnsi="Arial" w:cs="Arial"/>
          <w:sz w:val="32"/>
          <w:szCs w:val="32"/>
          <w:lang w:val="sl-SI"/>
        </w:rPr>
      </w:pPr>
    </w:p>
    <w:p w:rsidR="00CC6F8F" w:rsidRPr="00CC6F8F" w:rsidRDefault="00CC6F8F" w:rsidP="00CC6F8F">
      <w:pPr>
        <w:rPr>
          <w:rFonts w:ascii="Arial" w:hAnsi="Arial" w:cs="Arial"/>
          <w:sz w:val="32"/>
          <w:szCs w:val="32"/>
          <w:lang w:val="sl-SI"/>
        </w:rPr>
      </w:pPr>
    </w:p>
    <w:p w:rsidR="00CC6F8F" w:rsidRPr="001D579E" w:rsidRDefault="00CC6F8F" w:rsidP="00CC6F8F">
      <w:pPr>
        <w:rPr>
          <w:rFonts w:ascii="Arial" w:hAnsi="Arial" w:cs="Arial"/>
          <w:sz w:val="24"/>
          <w:szCs w:val="24"/>
          <w:lang w:val="sl-SI"/>
        </w:rPr>
      </w:pPr>
    </w:p>
    <w:p w:rsidR="001D579E" w:rsidRPr="001D579E" w:rsidRDefault="001D579E" w:rsidP="00C20D6F">
      <w:pPr>
        <w:rPr>
          <w:rFonts w:ascii="Arial" w:hAnsi="Arial" w:cs="Arial"/>
          <w:sz w:val="24"/>
          <w:szCs w:val="24"/>
          <w:lang w:val="sl-SI"/>
        </w:rPr>
      </w:pPr>
      <w:r w:rsidRPr="001D579E">
        <w:rPr>
          <w:rFonts w:ascii="Arial" w:hAnsi="Arial" w:cs="Arial"/>
          <w:b/>
          <w:sz w:val="24"/>
          <w:szCs w:val="24"/>
          <w:lang w:val="sl-SI"/>
        </w:rPr>
        <w:t xml:space="preserve"> </w:t>
      </w:r>
    </w:p>
    <w:p w:rsidR="00C91617" w:rsidRPr="001D579E" w:rsidRDefault="00C91617" w:rsidP="00C91617">
      <w:pPr>
        <w:rPr>
          <w:rFonts w:ascii="Arial" w:hAnsi="Arial" w:cs="Arial"/>
          <w:sz w:val="24"/>
          <w:szCs w:val="24"/>
          <w:lang w:val="sl-SI"/>
        </w:rPr>
      </w:pPr>
    </w:p>
    <w:sectPr w:rsidR="00C91617" w:rsidRPr="001D579E">
      <w:headerReference w:type="default" r:id="rId7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D3F8C" w:rsidRDefault="000D3F8C" w:rsidP="00427ADA">
      <w:pPr>
        <w:spacing w:after="0" w:line="240" w:lineRule="auto"/>
      </w:pPr>
      <w:r>
        <w:separator/>
      </w:r>
    </w:p>
  </w:endnote>
  <w:endnote w:type="continuationSeparator" w:id="0">
    <w:p w:rsidR="000D3F8C" w:rsidRDefault="000D3F8C" w:rsidP="00427A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D3F8C" w:rsidRDefault="000D3F8C" w:rsidP="00427ADA">
      <w:pPr>
        <w:spacing w:after="0" w:line="240" w:lineRule="auto"/>
      </w:pPr>
      <w:r>
        <w:separator/>
      </w:r>
    </w:p>
  </w:footnote>
  <w:footnote w:type="continuationSeparator" w:id="0">
    <w:p w:rsidR="000D3F8C" w:rsidRDefault="000D3F8C" w:rsidP="00427AD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27ADA" w:rsidRPr="001D3DFC" w:rsidRDefault="00427ADA" w:rsidP="00427ADA">
    <w:pPr>
      <w:ind w:left="1440" w:firstLine="720"/>
      <w:rPr>
        <w:rFonts w:ascii="Arial" w:hAnsi="Arial" w:cs="Arial"/>
        <w:sz w:val="20"/>
        <w:szCs w:val="20"/>
        <w:lang w:val="sl-SI"/>
      </w:rPr>
    </w:pPr>
    <w:r w:rsidRPr="001D3DFC">
      <w:rPr>
        <w:rFonts w:ascii="Arial" w:hAnsi="Arial" w:cs="Arial"/>
        <w:noProof/>
        <w:sz w:val="20"/>
        <w:szCs w:val="20"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column">
            <wp:posOffset>0</wp:posOffset>
          </wp:positionH>
          <wp:positionV relativeFrom="paragraph">
            <wp:posOffset>0</wp:posOffset>
          </wp:positionV>
          <wp:extent cx="954000" cy="954000"/>
          <wp:effectExtent l="0" t="0" r="0" b="0"/>
          <wp:wrapNone/>
          <wp:docPr id="1" name="Slika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rb5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54000" cy="954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1D3DFC">
      <w:rPr>
        <w:rFonts w:ascii="Arial" w:hAnsi="Arial" w:cs="Arial"/>
        <w:sz w:val="20"/>
        <w:szCs w:val="20"/>
        <w:lang w:val="sl-SI"/>
      </w:rPr>
      <w:t>Društvo upokojencev Šentrupert</w:t>
    </w:r>
  </w:p>
  <w:p w:rsidR="00427ADA" w:rsidRPr="001D3DFC" w:rsidRDefault="00427ADA" w:rsidP="00427ADA">
    <w:pPr>
      <w:ind w:left="1440" w:firstLine="720"/>
      <w:rPr>
        <w:rFonts w:ascii="Arial" w:hAnsi="Arial" w:cs="Arial"/>
        <w:sz w:val="20"/>
        <w:szCs w:val="20"/>
        <w:lang w:val="sl-SI"/>
      </w:rPr>
    </w:pPr>
    <w:r w:rsidRPr="001D3DFC">
      <w:rPr>
        <w:rFonts w:ascii="Arial" w:hAnsi="Arial" w:cs="Arial"/>
        <w:sz w:val="20"/>
        <w:szCs w:val="20"/>
        <w:lang w:val="sl-SI"/>
      </w:rPr>
      <w:t>Šentrupert 44</w:t>
    </w:r>
  </w:p>
  <w:p w:rsidR="00427ADA" w:rsidRPr="001D3DFC" w:rsidRDefault="00427ADA" w:rsidP="00427ADA">
    <w:pPr>
      <w:ind w:left="1440" w:firstLine="720"/>
      <w:rPr>
        <w:rFonts w:ascii="Arial" w:hAnsi="Arial" w:cs="Arial"/>
        <w:sz w:val="20"/>
        <w:szCs w:val="20"/>
        <w:lang w:val="sl-SI"/>
      </w:rPr>
    </w:pPr>
    <w:r w:rsidRPr="001D3DFC">
      <w:rPr>
        <w:rFonts w:ascii="Arial" w:hAnsi="Arial" w:cs="Arial"/>
        <w:sz w:val="20"/>
        <w:szCs w:val="20"/>
        <w:lang w:val="sl-SI"/>
      </w:rPr>
      <w:t>8232 ŠENTRUPERT</w:t>
    </w:r>
  </w:p>
  <w:p w:rsidR="00427ADA" w:rsidRDefault="00427ADA">
    <w:pPr>
      <w:pStyle w:val="Glava"/>
    </w:pPr>
  </w:p>
  <w:p w:rsidR="00427ADA" w:rsidRDefault="00427ADA">
    <w:pPr>
      <w:pStyle w:val="Glav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8A03E2B"/>
    <w:multiLevelType w:val="hybridMultilevel"/>
    <w:tmpl w:val="83B2C240"/>
    <w:lvl w:ilvl="0" w:tplc="8EA27442">
      <w:start w:val="5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3054997"/>
    <w:multiLevelType w:val="hybridMultilevel"/>
    <w:tmpl w:val="2B54988E"/>
    <w:lvl w:ilvl="0" w:tplc="D1D8DF76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4533"/>
    <w:rsid w:val="000D3F8C"/>
    <w:rsid w:val="000E7280"/>
    <w:rsid w:val="001134C0"/>
    <w:rsid w:val="001D3DFC"/>
    <w:rsid w:val="001D579E"/>
    <w:rsid w:val="002B1F46"/>
    <w:rsid w:val="002C256E"/>
    <w:rsid w:val="003478CC"/>
    <w:rsid w:val="00370BD4"/>
    <w:rsid w:val="00371C57"/>
    <w:rsid w:val="00383042"/>
    <w:rsid w:val="003E1A4F"/>
    <w:rsid w:val="0042328A"/>
    <w:rsid w:val="00427ADA"/>
    <w:rsid w:val="0043191C"/>
    <w:rsid w:val="004A71CD"/>
    <w:rsid w:val="004B5AA0"/>
    <w:rsid w:val="005136EA"/>
    <w:rsid w:val="005241E5"/>
    <w:rsid w:val="00617258"/>
    <w:rsid w:val="00623CDA"/>
    <w:rsid w:val="007C7E47"/>
    <w:rsid w:val="007F08B1"/>
    <w:rsid w:val="00855447"/>
    <w:rsid w:val="008B360A"/>
    <w:rsid w:val="0090059A"/>
    <w:rsid w:val="00906ADA"/>
    <w:rsid w:val="00932DA7"/>
    <w:rsid w:val="00944533"/>
    <w:rsid w:val="00A07964"/>
    <w:rsid w:val="00A47454"/>
    <w:rsid w:val="00AE33F1"/>
    <w:rsid w:val="00B320F2"/>
    <w:rsid w:val="00B75D03"/>
    <w:rsid w:val="00BB20E3"/>
    <w:rsid w:val="00C20D6F"/>
    <w:rsid w:val="00C91617"/>
    <w:rsid w:val="00CC6F8F"/>
    <w:rsid w:val="00CD13FD"/>
    <w:rsid w:val="00D30C07"/>
    <w:rsid w:val="00DD762B"/>
    <w:rsid w:val="00DF53E6"/>
    <w:rsid w:val="00E11BCC"/>
    <w:rsid w:val="00E70E4F"/>
    <w:rsid w:val="00ED0ABD"/>
    <w:rsid w:val="00F74A8A"/>
    <w:rsid w:val="00FA2F13"/>
    <w:rsid w:val="00FA31DB"/>
    <w:rsid w:val="00FE09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D6C49837-A73E-40AD-8301-4558D4A33C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  <w:qFormat/>
    <w:rsid w:val="001D579E"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Besedilooblaka">
    <w:name w:val="Balloon Text"/>
    <w:basedOn w:val="Navaden"/>
    <w:link w:val="BesedilooblakaZnak"/>
    <w:uiPriority w:val="99"/>
    <w:semiHidden/>
    <w:unhideWhenUsed/>
    <w:rsid w:val="005241E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5241E5"/>
    <w:rPr>
      <w:rFonts w:ascii="Segoe UI" w:hAnsi="Segoe UI" w:cs="Segoe UI"/>
      <w:sz w:val="18"/>
      <w:szCs w:val="18"/>
    </w:rPr>
  </w:style>
  <w:style w:type="paragraph" w:styleId="Glava">
    <w:name w:val="header"/>
    <w:basedOn w:val="Navaden"/>
    <w:link w:val="GlavaZnak"/>
    <w:uiPriority w:val="99"/>
    <w:unhideWhenUsed/>
    <w:rsid w:val="00427AD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427ADA"/>
  </w:style>
  <w:style w:type="paragraph" w:styleId="Noga">
    <w:name w:val="footer"/>
    <w:basedOn w:val="Navaden"/>
    <w:link w:val="NogaZnak"/>
    <w:uiPriority w:val="99"/>
    <w:unhideWhenUsed/>
    <w:rsid w:val="00427AD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427ADA"/>
  </w:style>
  <w:style w:type="character" w:styleId="Hiperpovezava">
    <w:name w:val="Hyperlink"/>
    <w:basedOn w:val="Privzetapisavaodstavka"/>
    <w:uiPriority w:val="99"/>
    <w:unhideWhenUsed/>
    <w:rsid w:val="001D579E"/>
    <w:rPr>
      <w:color w:val="0563C1" w:themeColor="hyperlink"/>
      <w:u w:val="single"/>
    </w:rPr>
  </w:style>
  <w:style w:type="paragraph" w:styleId="Odstavekseznama">
    <w:name w:val="List Paragraph"/>
    <w:basedOn w:val="Navaden"/>
    <w:uiPriority w:val="34"/>
    <w:qFormat/>
    <w:rsid w:val="001D579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135</Words>
  <Characters>773</Characters>
  <Application>Microsoft Office Word</Application>
  <DocSecurity>0</DocSecurity>
  <Lines>6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ruza</dc:creator>
  <cp:keywords/>
  <dc:description/>
  <cp:lastModifiedBy>ruza</cp:lastModifiedBy>
  <cp:revision>5</cp:revision>
  <cp:lastPrinted>2026-07-14T16:50:00Z</cp:lastPrinted>
  <dcterms:created xsi:type="dcterms:W3CDTF">2026-09-12T10:07:00Z</dcterms:created>
  <dcterms:modified xsi:type="dcterms:W3CDTF">2026-09-12T10:29:00Z</dcterms:modified>
</cp:coreProperties>
</file>